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728E9" w14:textId="77777777" w:rsidR="0047033A" w:rsidRDefault="0047033A" w:rsidP="00127C90">
      <w:pPr>
        <w:autoSpaceDE w:val="0"/>
        <w:autoSpaceDN w:val="0"/>
        <w:spacing w:line="240" w:lineRule="auto"/>
        <w:jc w:val="center"/>
        <w:rPr>
          <w:i/>
          <w:iCs/>
        </w:rPr>
      </w:pPr>
      <w:bookmarkStart w:id="0" w:name="_Hlk76728493"/>
      <w:r>
        <w:rPr>
          <w:noProof/>
        </w:rPr>
        <w:drawing>
          <wp:anchor distT="0" distB="0" distL="114300" distR="114300" simplePos="0" relativeHeight="251659264" behindDoc="1" locked="0" layoutInCell="1" allowOverlap="1" wp14:anchorId="36CE3E8B" wp14:editId="21423CE1">
            <wp:simplePos x="0" y="0"/>
            <wp:positionH relativeFrom="column">
              <wp:posOffset>4319270</wp:posOffset>
            </wp:positionH>
            <wp:positionV relativeFrom="paragraph">
              <wp:posOffset>6350</wp:posOffset>
            </wp:positionV>
            <wp:extent cx="590550" cy="680085"/>
            <wp:effectExtent l="0" t="0" r="0" b="5715"/>
            <wp:wrapNone/>
            <wp:docPr id="515470864" name="Immagine 2" descr="http://www.camera.it/img/second/costituzione/costituzione/immagine_coper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camera.it/img/second/costituzione/costituzione/immagine_copertina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</w:rPr>
        <w:t>Ministero dell’Istruzione e del Merito</w:t>
      </w:r>
    </w:p>
    <w:p w14:paraId="25795720" w14:textId="77777777" w:rsidR="0047033A" w:rsidRDefault="0047033A" w:rsidP="00127C90">
      <w:pPr>
        <w:autoSpaceDE w:val="0"/>
        <w:autoSpaceDN w:val="0"/>
        <w:spacing w:line="240" w:lineRule="auto"/>
        <w:jc w:val="center"/>
        <w:rPr>
          <w:iCs/>
          <w:sz w:val="24"/>
          <w:szCs w:val="24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60288" behindDoc="1" locked="0" layoutInCell="1" allowOverlap="1" wp14:anchorId="05264A2D" wp14:editId="28F849EF">
            <wp:simplePos x="0" y="0"/>
            <wp:positionH relativeFrom="column">
              <wp:posOffset>1271905</wp:posOffset>
            </wp:positionH>
            <wp:positionV relativeFrom="paragraph">
              <wp:posOffset>24130</wp:posOffset>
            </wp:positionV>
            <wp:extent cx="685800" cy="617220"/>
            <wp:effectExtent l="0" t="0" r="0" b="11430"/>
            <wp:wrapNone/>
            <wp:docPr id="1697042273" name="Immagine 1" descr="http://t0.gstatic.com/images?q=tbn:t3wo9viQvHXabM:http://www.provincia.torino.it/europa/file-storage/download/europe_direct/omini-bandiere_eu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t0.gstatic.com/images?q=tbn:t3wo9viQvHXabM:http://www.provincia.torino.it/europa/file-storage/download/europe_direct/omini-bandiere_eu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sz w:val="24"/>
          <w:szCs w:val="24"/>
        </w:rPr>
        <w:t>Istituto Comprensivo</w:t>
      </w:r>
    </w:p>
    <w:p w14:paraId="3B10305B" w14:textId="77777777" w:rsidR="0047033A" w:rsidRDefault="0047033A" w:rsidP="00127C90">
      <w:pPr>
        <w:autoSpaceDE w:val="0"/>
        <w:autoSpaceDN w:val="0"/>
        <w:spacing w:line="240" w:lineRule="auto"/>
        <w:jc w:val="center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” G.BRUNO – FIORE “</w:t>
      </w:r>
    </w:p>
    <w:p w14:paraId="771BE2B4" w14:textId="77777777" w:rsidR="0047033A" w:rsidRDefault="0047033A" w:rsidP="00127C90">
      <w:pPr>
        <w:suppressAutoHyphens/>
        <w:spacing w:line="240" w:lineRule="auto"/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via Puccini, 1- cap. 80035-Nola (NA) </w:t>
      </w:r>
    </w:p>
    <w:p w14:paraId="03D516D2" w14:textId="77777777" w:rsidR="0047033A" w:rsidRDefault="0047033A" w:rsidP="00127C90">
      <w:pPr>
        <w:suppressAutoHyphens/>
        <w:spacing w:line="240" w:lineRule="auto"/>
        <w:jc w:val="center"/>
        <w:rPr>
          <w:sz w:val="16"/>
          <w:szCs w:val="16"/>
          <w:lang w:val="en-US" w:eastAsia="ar-SA"/>
        </w:rPr>
      </w:pPr>
      <w:r>
        <w:rPr>
          <w:sz w:val="16"/>
          <w:szCs w:val="16"/>
          <w:lang w:val="en-US" w:eastAsia="ar-SA"/>
        </w:rPr>
        <w:t>tel.</w:t>
      </w:r>
      <w:r>
        <w:rPr>
          <w:sz w:val="16"/>
          <w:szCs w:val="16"/>
          <w:lang w:val="fr-FR" w:eastAsia="ar-SA"/>
        </w:rPr>
        <w:t xml:space="preserve">081/8231301-Fax 08118495651- c.f. </w:t>
      </w:r>
      <w:r>
        <w:rPr>
          <w:sz w:val="16"/>
          <w:szCs w:val="16"/>
          <w:lang w:val="en-US" w:eastAsia="ar-SA"/>
        </w:rPr>
        <w:t xml:space="preserve">92019700639 - </w:t>
      </w:r>
      <w:r>
        <w:rPr>
          <w:sz w:val="16"/>
          <w:szCs w:val="16"/>
          <w:lang w:val="fr-FR" w:eastAsia="ar-SA"/>
        </w:rPr>
        <w:t>Cod mecc NAIC8BC00N</w:t>
      </w:r>
    </w:p>
    <w:p w14:paraId="20D91A7B" w14:textId="77777777" w:rsidR="0047033A" w:rsidRDefault="0047033A" w:rsidP="00127C90">
      <w:pPr>
        <w:suppressAutoHyphens/>
        <w:spacing w:line="240" w:lineRule="auto"/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email:naic8bc00n@istruzione.it - posta certificata </w:t>
      </w:r>
      <w:hyperlink r:id="rId12" w:history="1">
        <w:r>
          <w:rPr>
            <w:rStyle w:val="Collegamentoipertestuale"/>
            <w:sz w:val="16"/>
            <w:szCs w:val="16"/>
            <w:lang w:eastAsia="ar-SA"/>
          </w:rPr>
          <w:t>naic8bc00n@pec.istruzione.it</w:t>
        </w:r>
      </w:hyperlink>
      <w:r>
        <w:rPr>
          <w:sz w:val="16"/>
          <w:szCs w:val="16"/>
          <w:lang w:eastAsia="ar-SA"/>
        </w:rPr>
        <w:t xml:space="preserve"> </w:t>
      </w:r>
    </w:p>
    <w:p w14:paraId="43D9B042" w14:textId="77777777" w:rsidR="0047033A" w:rsidRDefault="0047033A" w:rsidP="00127C90">
      <w:pPr>
        <w:suppressAutoHyphens/>
        <w:spacing w:line="240" w:lineRule="auto"/>
        <w:jc w:val="center"/>
        <w:rPr>
          <w:sz w:val="16"/>
          <w:szCs w:val="16"/>
          <w:lang w:val="en-US" w:eastAsia="ar-SA"/>
        </w:rPr>
      </w:pPr>
      <w:r>
        <w:rPr>
          <w:sz w:val="16"/>
          <w:szCs w:val="16"/>
          <w:lang w:val="en-US" w:eastAsia="ar-SA"/>
        </w:rPr>
        <w:t>sito web http://www.giordanobrunonola.edu.it/</w:t>
      </w:r>
    </w:p>
    <w:p w14:paraId="114BAA13" w14:textId="77777777" w:rsidR="0047033A" w:rsidRPr="00866761" w:rsidRDefault="0047033A" w:rsidP="00127C90">
      <w:pPr>
        <w:spacing w:before="120" w:after="12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866761">
        <w:rPr>
          <w:rFonts w:cstheme="minorHAnsi"/>
          <w:b/>
          <w:bCs/>
          <w:sz w:val="24"/>
          <w:szCs w:val="24"/>
        </w:rPr>
        <w:t>Titolo del Progetto</w:t>
      </w:r>
      <w:r>
        <w:rPr>
          <w:rFonts w:cstheme="minorHAnsi"/>
          <w:b/>
          <w:bCs/>
          <w:sz w:val="24"/>
          <w:szCs w:val="24"/>
        </w:rPr>
        <w:t>: INNOVARE CON LE STEM E LE LINGUE</w:t>
      </w:r>
    </w:p>
    <w:p w14:paraId="1EC84311" w14:textId="77777777" w:rsidR="0047033A" w:rsidRPr="00866761" w:rsidRDefault="0047033A" w:rsidP="00127C90">
      <w:pPr>
        <w:spacing w:before="120"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66761">
        <w:rPr>
          <w:rFonts w:ascii="Calibri" w:eastAsia="Cambria" w:hAnsi="Calibri" w:cs="Calibri"/>
          <w:b/>
          <w:sz w:val="24"/>
          <w:szCs w:val="24"/>
        </w:rPr>
        <w:t>Codice progetto:</w:t>
      </w:r>
      <w:r w:rsidRPr="00866761">
        <w:rPr>
          <w:rFonts w:ascii="Calibri" w:eastAsia="Calibri" w:hAnsi="Calibri" w:cs="Calibri"/>
          <w:sz w:val="24"/>
          <w:szCs w:val="24"/>
        </w:rPr>
        <w:t xml:space="preserve"> </w:t>
      </w:r>
      <w:r w:rsidRPr="00866761">
        <w:rPr>
          <w:rFonts w:ascii="Calibri" w:eastAsia="Cambria" w:hAnsi="Calibri" w:cs="Calibri"/>
          <w:b/>
          <w:sz w:val="24"/>
          <w:szCs w:val="24"/>
        </w:rPr>
        <w:t>M4C1I3.1-2023-1143-P-</w:t>
      </w:r>
      <w:r>
        <w:rPr>
          <w:rFonts w:ascii="Calibri" w:eastAsia="Cambria" w:hAnsi="Calibri" w:cs="Calibri"/>
          <w:b/>
          <w:sz w:val="24"/>
          <w:szCs w:val="24"/>
        </w:rPr>
        <w:t>34623</w:t>
      </w:r>
    </w:p>
    <w:p w14:paraId="03C1A471" w14:textId="77777777" w:rsidR="0047033A" w:rsidRDefault="0047033A" w:rsidP="0047033A">
      <w:pPr>
        <w:spacing w:before="120" w:after="36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866761">
        <w:rPr>
          <w:rFonts w:cstheme="minorHAnsi"/>
          <w:b/>
          <w:bCs/>
          <w:sz w:val="24"/>
          <w:szCs w:val="24"/>
        </w:rPr>
        <w:t xml:space="preserve">C.U.P. </w:t>
      </w:r>
      <w:r>
        <w:rPr>
          <w:rFonts w:cstheme="minorHAnsi"/>
          <w:b/>
          <w:bCs/>
          <w:sz w:val="24"/>
          <w:szCs w:val="24"/>
        </w:rPr>
        <w:t>J74D23002240006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DF4616">
        <w:tc>
          <w:tcPr>
            <w:tcW w:w="9624" w:type="dxa"/>
            <w:shd w:val="clear" w:color="auto" w:fill="D9D9D9" w:themeFill="background1" w:themeFillShade="D9"/>
          </w:tcPr>
          <w:p w14:paraId="52DEEFAF" w14:textId="4FC1141D" w:rsidR="00BE6659" w:rsidRPr="007A3AC9" w:rsidRDefault="0008794B" w:rsidP="00DF4616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  <w:r w:rsidR="007A3AC9" w:rsidRPr="008F2BF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Intervento A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="00FC4C4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A3AC9" w:rsidRPr="008F2BF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Intervento B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DF4616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DF4616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DF4616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8F55E22" w:rsidR="00312F27" w:rsidRPr="00225740" w:rsidRDefault="00312F27" w:rsidP="00DF461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7F079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FORMATORI</w:t>
            </w:r>
            <w:r w:rsidR="00EA7BF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FD037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INTERNI</w:t>
            </w:r>
          </w:p>
          <w:p w14:paraId="4D52A2A4" w14:textId="59E3817F" w:rsidR="00FC4C4B" w:rsidRPr="00FC4C4B" w:rsidRDefault="00752FE9" w:rsidP="00FC4C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bookmarkStart w:id="1" w:name="_Hlk162886205"/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FC4C4B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selezione di </w:t>
            </w:r>
            <w:bookmarkStart w:id="2" w:name="_Hlk129763263"/>
            <w:r w:rsidR="00726920">
              <w:t xml:space="preserve"> </w:t>
            </w:r>
            <w:r w:rsidR="00726920" w:rsidRPr="0072692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esperti Formatori interni</w:t>
            </w:r>
            <w:r w:rsidR="00FD037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C4C4B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per i seguenti percorsi e attività per </w:t>
            </w:r>
            <w:r w:rsidR="00FC4C4B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l’Intervento A</w:t>
            </w:r>
            <w:r w:rsidR="00FC4C4B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76365593" w14:textId="77777777" w:rsidR="00FC4C4B" w:rsidRPr="00FC4C4B" w:rsidRDefault="00FC4C4B" w:rsidP="00FC4C4B">
            <w:pPr>
              <w:widowControl/>
              <w:numPr>
                <w:ilvl w:val="0"/>
                <w:numId w:val="31"/>
              </w:numPr>
              <w:adjustRightInd/>
              <w:spacing w:after="40" w:line="276" w:lineRule="auto"/>
              <w:contextualSpacing/>
              <w:jc w:val="left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Percorsi di orientamento e formazione per il potenziamento delle competenze STEM, digitali e di innovazione</w:t>
            </w:r>
          </w:p>
          <w:p w14:paraId="1D7DED1A" w14:textId="77777777" w:rsidR="00FC4C4B" w:rsidRPr="00FC4C4B" w:rsidRDefault="00FC4C4B" w:rsidP="00FC4C4B">
            <w:pPr>
              <w:widowControl/>
              <w:numPr>
                <w:ilvl w:val="0"/>
                <w:numId w:val="31"/>
              </w:numPr>
              <w:adjustRightInd/>
              <w:spacing w:after="40" w:line="276" w:lineRule="auto"/>
              <w:contextualSpacing/>
              <w:jc w:val="left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Percorsi di tutoraggio per l’orientamento agli studi e alle carriere STEM, anche con il coinvolgimento delle famiglie</w:t>
            </w:r>
          </w:p>
          <w:p w14:paraId="02FDCC4D" w14:textId="77777777" w:rsidR="00FC4C4B" w:rsidRPr="00FC4C4B" w:rsidRDefault="00FC4C4B" w:rsidP="00FC4C4B">
            <w:pPr>
              <w:widowControl/>
              <w:numPr>
                <w:ilvl w:val="0"/>
                <w:numId w:val="31"/>
              </w:numPr>
              <w:adjustRightInd/>
              <w:spacing w:after="40" w:line="276" w:lineRule="auto"/>
              <w:contextualSpacing/>
              <w:jc w:val="lef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Percorsi di formazione per il potenziamento delle competenze linguistiche degli studenti</w:t>
            </w:r>
          </w:p>
          <w:p w14:paraId="774614AF" w14:textId="77777777" w:rsidR="00FC4C4B" w:rsidRPr="00FC4C4B" w:rsidRDefault="00FC4C4B" w:rsidP="00FC4C4B">
            <w:pPr>
              <w:widowControl/>
              <w:adjustRightInd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e di personale esperto per i seguenti percorsi per </w:t>
            </w:r>
            <w:r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l’Intervento B</w:t>
            </w:r>
          </w:p>
          <w:p w14:paraId="4C04D280" w14:textId="6760461C" w:rsidR="00495B6B" w:rsidRPr="00726920" w:rsidRDefault="00FC4C4B" w:rsidP="00726920">
            <w:pPr>
              <w:widowControl/>
              <w:numPr>
                <w:ilvl w:val="0"/>
                <w:numId w:val="32"/>
              </w:numPr>
              <w:adjustRightInd/>
              <w:spacing w:after="40" w:line="276" w:lineRule="auto"/>
              <w:contextualSpacing/>
              <w:jc w:val="lef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C4B">
              <w:rPr>
                <w:rFonts w:ascii="Calibri" w:hAnsi="Calibri" w:cs="Calibri"/>
                <w:b/>
                <w:bCs/>
                <w:sz w:val="22"/>
                <w:szCs w:val="22"/>
              </w:rPr>
              <w:t>Percorsi formativi annuali di lingua e metodologia per docenti</w:t>
            </w:r>
            <w:bookmarkEnd w:id="1"/>
            <w:bookmarkEnd w:id="2"/>
          </w:p>
        </w:tc>
      </w:tr>
      <w:bookmarkEnd w:id="0"/>
    </w:tbl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5F7C197C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</w:p>
    <w:p w14:paraId="4FF3986B" w14:textId="3CD3B2BB" w:rsidR="00B70A12" w:rsidRPr="00FC4C4B" w:rsidRDefault="00FC4C4B" w:rsidP="00FC4C4B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C4C4B">
        <w:rPr>
          <w:rFonts w:asciiTheme="minorHAnsi" w:hAnsiTheme="minorHAnsi" w:cstheme="minorHAnsi"/>
          <w:b/>
          <w:sz w:val="22"/>
          <w:szCs w:val="22"/>
        </w:rPr>
        <w:t>Personale interno all’Istituzione scolastica</w:t>
      </w:r>
    </w:p>
    <w:p w14:paraId="2558F23F" w14:textId="611E52F1" w:rsidR="00FC4C4B" w:rsidRPr="00FC4C4B" w:rsidRDefault="00FC4C4B" w:rsidP="00FC4C4B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C4C4B">
        <w:rPr>
          <w:rFonts w:asciiTheme="minorHAnsi" w:hAnsiTheme="minorHAnsi" w:cstheme="minorHAnsi"/>
          <w:b/>
          <w:sz w:val="22"/>
          <w:szCs w:val="22"/>
        </w:rPr>
        <w:t>Esterno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219BB6B" w14:textId="7ED72B6E" w:rsidR="00FC4C4B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464876">
        <w:rPr>
          <w:rFonts w:asciiTheme="minorHAnsi" w:hAnsiTheme="minorHAnsi" w:cstheme="minorHAnsi"/>
          <w:bCs/>
          <w:sz w:val="22"/>
          <w:szCs w:val="22"/>
        </w:rPr>
        <w:t xml:space="preserve">, per </w:t>
      </w:r>
      <w:r w:rsidR="00464876" w:rsidRPr="00464876">
        <w:rPr>
          <w:rFonts w:asciiTheme="minorHAnsi" w:hAnsiTheme="minorHAnsi" w:cstheme="minorHAnsi"/>
          <w:b/>
          <w:sz w:val="22"/>
          <w:szCs w:val="22"/>
          <w:u w:val="single"/>
        </w:rPr>
        <w:t>l’Intervento A)</w:t>
      </w:r>
      <w:r w:rsidR="00FC4C4B">
        <w:rPr>
          <w:rFonts w:asciiTheme="minorHAnsi" w:hAnsiTheme="minorHAnsi" w:cstheme="minorHAnsi"/>
          <w:bCs/>
          <w:sz w:val="22"/>
          <w:szCs w:val="22"/>
        </w:rPr>
        <w:t xml:space="preserve"> in qualità di:</w:t>
      </w:r>
    </w:p>
    <w:p w14:paraId="25360812" w14:textId="117C8BE1" w:rsidR="006D4F89" w:rsidRDefault="00726920" w:rsidP="00302A24">
      <w:pPr>
        <w:pStyle w:val="Paragrafoelenco"/>
        <w:numPr>
          <w:ilvl w:val="0"/>
          <w:numId w:val="34"/>
        </w:numPr>
        <w:spacing w:before="120" w:line="276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 Formatore</w:t>
      </w:r>
    </w:p>
    <w:p w14:paraId="126DFFD6" w14:textId="1C734DE6" w:rsidR="00464876" w:rsidRDefault="00464876" w:rsidP="009A6044">
      <w:pPr>
        <w:pStyle w:val="Paragrafoelenco"/>
        <w:numPr>
          <w:ilvl w:val="1"/>
          <w:numId w:val="34"/>
        </w:numPr>
        <w:spacing w:line="276" w:lineRule="auto"/>
        <w:ind w:left="1434" w:hanging="357"/>
        <w:rPr>
          <w:rFonts w:asciiTheme="minorHAnsi" w:hAnsiTheme="minorHAnsi" w:cstheme="minorHAnsi"/>
          <w:bCs/>
          <w:sz w:val="22"/>
          <w:szCs w:val="22"/>
        </w:rPr>
      </w:pPr>
      <w:r w:rsidRPr="00464876">
        <w:rPr>
          <w:rFonts w:asciiTheme="minorHAnsi" w:hAnsiTheme="minorHAnsi" w:cstheme="minorHAnsi"/>
          <w:bCs/>
          <w:sz w:val="22"/>
          <w:szCs w:val="22"/>
        </w:rPr>
        <w:t>Percorsi di orientamento e formazione per il potenziamento delle competenze STEM, digitali e di innovazione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50574B37" w14:textId="77777777" w:rsidR="00464876" w:rsidRPr="00464876" w:rsidRDefault="00464876" w:rsidP="009A6044">
      <w:pPr>
        <w:pStyle w:val="Paragrafoelenco"/>
        <w:numPr>
          <w:ilvl w:val="1"/>
          <w:numId w:val="34"/>
        </w:numPr>
        <w:spacing w:line="276" w:lineRule="auto"/>
        <w:ind w:left="1434" w:hanging="357"/>
        <w:rPr>
          <w:rFonts w:asciiTheme="minorHAnsi" w:hAnsiTheme="minorHAnsi" w:cstheme="minorHAnsi"/>
          <w:bCs/>
          <w:sz w:val="22"/>
          <w:szCs w:val="22"/>
        </w:rPr>
      </w:pPr>
      <w:r w:rsidRPr="00464876">
        <w:rPr>
          <w:rFonts w:asciiTheme="minorHAnsi" w:hAnsiTheme="minorHAnsi" w:cstheme="minorHAnsi"/>
          <w:bCs/>
          <w:sz w:val="22"/>
          <w:szCs w:val="22"/>
        </w:rPr>
        <w:t>Percorsi di tutoraggio per l’orientamento agli studi e alle carriere STEM, anche con il coinvolgimento delle famiglie</w:t>
      </w:r>
    </w:p>
    <w:p w14:paraId="3FED4C08" w14:textId="77777777" w:rsidR="00464876" w:rsidRPr="00464876" w:rsidRDefault="00464876" w:rsidP="009A6044">
      <w:pPr>
        <w:pStyle w:val="Paragrafoelenco"/>
        <w:numPr>
          <w:ilvl w:val="1"/>
          <w:numId w:val="34"/>
        </w:numPr>
        <w:spacing w:line="276" w:lineRule="auto"/>
        <w:ind w:left="1434" w:hanging="357"/>
        <w:rPr>
          <w:rFonts w:asciiTheme="minorHAnsi" w:hAnsiTheme="minorHAnsi" w:cstheme="minorHAnsi"/>
          <w:bCs/>
          <w:sz w:val="22"/>
          <w:szCs w:val="22"/>
        </w:rPr>
      </w:pPr>
      <w:r w:rsidRPr="00464876">
        <w:rPr>
          <w:rFonts w:asciiTheme="minorHAnsi" w:hAnsiTheme="minorHAnsi" w:cstheme="minorHAnsi"/>
          <w:bCs/>
          <w:sz w:val="22"/>
          <w:szCs w:val="22"/>
        </w:rPr>
        <w:t>Percorsi di formazione per il potenziamento delle competenze linguistiche degli studenti</w:t>
      </w:r>
    </w:p>
    <w:p w14:paraId="42C0456B" w14:textId="5AA93EF9" w:rsidR="00464876" w:rsidRPr="00464876" w:rsidRDefault="00464876" w:rsidP="0046487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per </w:t>
      </w:r>
      <w:r w:rsidRPr="00464876">
        <w:rPr>
          <w:rFonts w:asciiTheme="minorHAnsi" w:hAnsiTheme="minorHAnsi" w:cstheme="minorHAnsi"/>
          <w:b/>
          <w:sz w:val="22"/>
          <w:szCs w:val="22"/>
          <w:u w:val="single"/>
        </w:rPr>
        <w:t>l’Intervento B)</w:t>
      </w:r>
      <w:r>
        <w:rPr>
          <w:rFonts w:asciiTheme="minorHAnsi" w:hAnsiTheme="minorHAnsi" w:cstheme="minorHAnsi"/>
          <w:bCs/>
          <w:sz w:val="22"/>
          <w:szCs w:val="22"/>
        </w:rPr>
        <w:t xml:space="preserve"> in qualità di:</w:t>
      </w:r>
    </w:p>
    <w:p w14:paraId="21F6E58A" w14:textId="2BFAA447" w:rsidR="009A6044" w:rsidRDefault="009A6044" w:rsidP="00302A24">
      <w:pPr>
        <w:pStyle w:val="Paragrafoelenco"/>
        <w:numPr>
          <w:ilvl w:val="0"/>
          <w:numId w:val="34"/>
        </w:numPr>
        <w:spacing w:before="120" w:line="276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464876">
        <w:rPr>
          <w:rFonts w:asciiTheme="minorHAnsi" w:hAnsiTheme="minorHAnsi" w:cstheme="minorHAnsi"/>
          <w:bCs/>
          <w:sz w:val="22"/>
          <w:szCs w:val="22"/>
        </w:rPr>
        <w:t>Esperto</w:t>
      </w:r>
      <w:r w:rsidR="00726920">
        <w:rPr>
          <w:rFonts w:asciiTheme="minorHAnsi" w:hAnsiTheme="minorHAnsi" w:cstheme="minorHAnsi"/>
          <w:bCs/>
          <w:sz w:val="22"/>
          <w:szCs w:val="22"/>
        </w:rPr>
        <w:t xml:space="preserve"> Formatore</w:t>
      </w:r>
    </w:p>
    <w:p w14:paraId="3B60B19F" w14:textId="0ED34129" w:rsidR="00302A24" w:rsidRDefault="00302A24" w:rsidP="00302A24">
      <w:pPr>
        <w:pStyle w:val="Paragrafoelenco"/>
        <w:numPr>
          <w:ilvl w:val="1"/>
          <w:numId w:val="34"/>
        </w:numPr>
        <w:spacing w:line="276" w:lineRule="auto"/>
        <w:ind w:left="1434" w:hanging="357"/>
        <w:rPr>
          <w:rFonts w:asciiTheme="minorHAnsi" w:hAnsiTheme="minorHAnsi" w:cstheme="minorHAnsi"/>
          <w:bCs/>
          <w:sz w:val="22"/>
          <w:szCs w:val="22"/>
        </w:rPr>
      </w:pPr>
      <w:r w:rsidRPr="00302A24">
        <w:rPr>
          <w:rFonts w:asciiTheme="minorHAnsi" w:hAnsiTheme="minorHAnsi" w:cstheme="minorHAnsi"/>
          <w:bCs/>
          <w:sz w:val="22"/>
          <w:szCs w:val="22"/>
        </w:rPr>
        <w:t>Percorsi formativi annuali di lingua e metodologia per docenti</w:t>
      </w:r>
    </w:p>
    <w:p w14:paraId="1E92648F" w14:textId="5BEF0ED0" w:rsidR="00FC4C4B" w:rsidRPr="00726920" w:rsidRDefault="00302A24" w:rsidP="00726920">
      <w:pPr>
        <w:pStyle w:val="Paragrafoelenco"/>
        <w:numPr>
          <w:ilvl w:val="1"/>
          <w:numId w:val="34"/>
        </w:numPr>
        <w:spacing w:line="276" w:lineRule="auto"/>
        <w:ind w:left="1434" w:hanging="357"/>
        <w:rPr>
          <w:rFonts w:asciiTheme="minorHAnsi" w:hAnsiTheme="minorHAnsi" w:cstheme="minorHAnsi"/>
          <w:bCs/>
          <w:sz w:val="22"/>
          <w:szCs w:val="22"/>
        </w:rPr>
      </w:pPr>
      <w:r w:rsidRPr="00302A24">
        <w:rPr>
          <w:rFonts w:asciiTheme="minorHAnsi" w:hAnsiTheme="minorHAnsi" w:cstheme="minorHAnsi"/>
          <w:bCs/>
          <w:sz w:val="22"/>
          <w:szCs w:val="22"/>
        </w:rPr>
        <w:t>Attività tecnica del gruppo di lavoro per il multilinguismo</w:t>
      </w:r>
    </w:p>
    <w:p w14:paraId="7FB2DF3B" w14:textId="7D182F08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BF0A8F">
        <w:rPr>
          <w:rFonts w:cstheme="minorHAnsi"/>
          <w:color w:val="FF0000"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85DA5AF" w14:textId="06463B3C" w:rsidR="00BF0A8F" w:rsidRPr="005547BF" w:rsidRDefault="00BF0A8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F0A8F">
        <w:rPr>
          <w:rFonts w:cstheme="minorHAnsi"/>
        </w:rPr>
        <w:t>di essere in possesso di competenze riferite all’oggetto dei percorsi previsti dalla linea di intervento così come evidenziate nel curriculum vitae</w:t>
      </w:r>
      <w:r>
        <w:rPr>
          <w:rFonts w:cstheme="minorHAnsi"/>
        </w:rPr>
        <w:t>;</w:t>
      </w:r>
    </w:p>
    <w:p w14:paraId="23B4A0ED" w14:textId="7211912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bookmarkEnd w:id="8"/>
      <w:r w:rsidRPr="005547BF">
        <w:rPr>
          <w:rFonts w:cstheme="minorHAnsi"/>
        </w:rPr>
        <w:t xml:space="preserve">possedere il seguente titolo accademico o di studio </w:t>
      </w:r>
      <w:r w:rsidR="00BF0A8F">
        <w:rPr>
          <w:rFonts w:cstheme="minorHAnsi"/>
          <w:i/>
          <w:iCs/>
        </w:rPr>
        <w:t>___________________________________</w:t>
      </w:r>
      <w:r w:rsidRPr="005547BF">
        <w:rPr>
          <w:rFonts w:cstheme="minorHAnsi"/>
          <w:i/>
          <w:iCs/>
        </w:rPr>
        <w:t>;</w:t>
      </w:r>
    </w:p>
    <w:bookmarkEnd w:id="9"/>
    <w:p w14:paraId="17D0CF9E" w14:textId="77777777" w:rsidR="006978A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978AA">
        <w:rPr>
          <w:rFonts w:asciiTheme="minorHAnsi" w:hAnsiTheme="minorHAnsi" w:cstheme="minorHAnsi"/>
          <w:sz w:val="22"/>
          <w:szCs w:val="22"/>
        </w:rPr>
        <w:t>.</w:t>
      </w:r>
    </w:p>
    <w:p w14:paraId="13635AC6" w14:textId="5294215D" w:rsidR="00141C77" w:rsidRPr="00DF4616" w:rsidRDefault="006978A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Nel caso in cui il presente documento non sia firmato digitalmente si richiede di allegare </w:t>
      </w:r>
      <w:r w:rsidR="00141C77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fotocopia </w:t>
      </w:r>
      <w:r w:rsidR="00727930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 documento di identità in corso di validità</w:t>
      </w:r>
      <w:r w:rsidR="007232A3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47033A" w:rsidRDefault="0047033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125FF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1BF41" w14:textId="77777777" w:rsidR="00125FFD" w:rsidRDefault="00125FFD">
      <w:r>
        <w:separator/>
      </w:r>
    </w:p>
  </w:endnote>
  <w:endnote w:type="continuationSeparator" w:id="0">
    <w:p w14:paraId="4DD2368D" w14:textId="77777777" w:rsidR="00125FFD" w:rsidRDefault="00125FFD">
      <w:r>
        <w:continuationSeparator/>
      </w:r>
    </w:p>
  </w:endnote>
  <w:endnote w:type="continuationNotice" w:id="1">
    <w:p w14:paraId="195FB7CB" w14:textId="77777777" w:rsidR="00125FFD" w:rsidRDefault="00125FF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/>
        <w:sz w:val="22"/>
        <w:szCs w:val="22"/>
        <w:lang w:eastAsia="en-US"/>
      </w:rPr>
      <w:id w:val="-142354536"/>
      <w:docPartObj>
        <w:docPartGallery w:val="Page Numbers (Bottom of Page)"/>
        <w:docPartUnique/>
      </w:docPartObj>
    </w:sdtPr>
    <w:sdtContent>
      <w:p w14:paraId="2221D2D5" w14:textId="21CEE248" w:rsidR="008860A9" w:rsidRPr="00FC4C4B" w:rsidRDefault="00FC4C4B" w:rsidP="00FC4C4B">
        <w:pPr>
          <w:widowControl/>
          <w:tabs>
            <w:tab w:val="center" w:pos="4819"/>
            <w:tab w:val="right" w:pos="9638"/>
          </w:tabs>
          <w:adjustRightInd/>
          <w:spacing w:line="240" w:lineRule="auto"/>
          <w:jc w:val="right"/>
          <w:textAlignment w:val="auto"/>
          <w:rPr>
            <w:rFonts w:ascii="Calibri" w:eastAsia="Calibri" w:hAnsi="Calibri"/>
            <w:sz w:val="22"/>
            <w:szCs w:val="22"/>
            <w:lang w:eastAsia="en-US"/>
          </w:rPr>
        </w:pPr>
        <w:r w:rsidRPr="00FC4C4B">
          <w:rPr>
            <w:rFonts w:ascii="Calibri" w:eastAsia="Calibri" w:hAnsi="Calibri"/>
            <w:sz w:val="22"/>
            <w:szCs w:val="22"/>
            <w:lang w:eastAsia="en-US"/>
          </w:rPr>
          <w:t xml:space="preserve">Pag. </w: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begin"/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instrText>PAGE   \* MERGEFORMAT</w:instrTex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separate"/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t>1</w: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06284" w14:textId="77777777" w:rsidR="00125FFD" w:rsidRDefault="00125FFD">
      <w:r>
        <w:separator/>
      </w:r>
    </w:p>
  </w:footnote>
  <w:footnote w:type="continuationSeparator" w:id="0">
    <w:p w14:paraId="7B657154" w14:textId="77777777" w:rsidR="00125FFD" w:rsidRDefault="00125FFD">
      <w:r>
        <w:continuationSeparator/>
      </w:r>
    </w:p>
  </w:footnote>
  <w:footnote w:type="continuationNotice" w:id="1">
    <w:p w14:paraId="563216EF" w14:textId="77777777" w:rsidR="00125FFD" w:rsidRDefault="00125FF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486BC404" w:rsidR="00FF5433" w:rsidRPr="00FC4C4B" w:rsidRDefault="00FC4C4B" w:rsidP="00FC4C4B">
    <w:pPr>
      <w:pStyle w:val="Intestazione"/>
    </w:pPr>
    <w:r w:rsidRPr="00FC4C4B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7" behindDoc="0" locked="0" layoutInCell="1" allowOverlap="1" wp14:anchorId="694BBB72" wp14:editId="5D40BA8F">
          <wp:simplePos x="0" y="0"/>
          <wp:positionH relativeFrom="column">
            <wp:posOffset>0</wp:posOffset>
          </wp:positionH>
          <wp:positionV relativeFrom="paragraph">
            <wp:posOffset>-8255</wp:posOffset>
          </wp:positionV>
          <wp:extent cx="6120000" cy="345600"/>
          <wp:effectExtent l="0" t="0" r="0" b="0"/>
          <wp:wrapNone/>
          <wp:docPr id="20504824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4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4C4B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FC4C4B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B70CB"/>
    <w:multiLevelType w:val="hybridMultilevel"/>
    <w:tmpl w:val="ED5C63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466D37"/>
    <w:multiLevelType w:val="hybridMultilevel"/>
    <w:tmpl w:val="3E0A8E8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8DC668B"/>
    <w:multiLevelType w:val="hybridMultilevel"/>
    <w:tmpl w:val="649AC66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0591B"/>
    <w:multiLevelType w:val="hybridMultilevel"/>
    <w:tmpl w:val="ED5C63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 w:numId="31" w16cid:durableId="275799108">
    <w:abstractNumId w:val="21"/>
  </w:num>
  <w:num w:numId="32" w16cid:durableId="797144897">
    <w:abstractNumId w:val="30"/>
  </w:num>
  <w:num w:numId="33" w16cid:durableId="702899055">
    <w:abstractNumId w:val="26"/>
  </w:num>
  <w:num w:numId="34" w16cid:durableId="1976763101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2F75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348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5FFD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2A24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876"/>
    <w:rsid w:val="0047033A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2CE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8AA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E34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920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796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2BF2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31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044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8F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16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BF4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129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B9A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C4B"/>
    <w:rsid w:val="00FC4D93"/>
    <w:rsid w:val="00FC5500"/>
    <w:rsid w:val="00FC5EA9"/>
    <w:rsid w:val="00FD0376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amera.it/img/second/costituzione/costituzione/immagine_copertina.jp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aic8bc00n@pec.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t0.gstatic.com/images?q=tbn:t3wo9viQvHXabM:http://www.provincia.torino.it/europa/file-storage/download/europe_direct/omini-bandiere_eu.jp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images.google.it/imgres?imgurl=http://www.provincia.torino.it/europa/file-storage/download/europe_direct/omini-bandiere_eu.jpg&amp;imgrefurl=http://www.provincia.torino.it/europa/europedirect/cittadinanza_diritti&amp;usg=__1FsXEgyA5ddr_83hABtFyctyKBg=&amp;h=483&amp;w=603&amp;sz=78&amp;hl=it&amp;start=57&amp;tbnid=t3wo9viQvHXabM:&amp;tbnh=108&amp;tbnw=135&amp;prev=/images?q=bandiera+europea&amp;gbv=2&amp;ndsp=20&amp;hl=it&amp;sa=N&amp;start=40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2024-04-29T06:38:00Z</dcterms:created>
  <dcterms:modified xsi:type="dcterms:W3CDTF">2024-04-30T12:38:00Z</dcterms:modified>
</cp:coreProperties>
</file>